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</w:t>
      </w:r>
      <w:r w:rsidR="00510BB0">
        <w:rPr>
          <w:rFonts w:cs="Arial"/>
          <w:sz w:val="24"/>
          <w:szCs w:val="24"/>
          <w:lang w:val="en-US" w:eastAsia="zh-CN"/>
        </w:rPr>
        <w:t xml:space="preserve">                    Revision of </w:t>
      </w:r>
      <w:r w:rsidR="00EE0D34">
        <w:rPr>
          <w:rFonts w:cs="Arial"/>
          <w:sz w:val="24"/>
          <w:szCs w:val="24"/>
          <w:lang w:val="en-US" w:eastAsia="zh-CN"/>
        </w:rPr>
        <w:t>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0A2590">
        <w:rPr>
          <w:rFonts w:cs="Arial"/>
          <w:sz w:val="24"/>
          <w:szCs w:val="24"/>
          <w:lang w:val="en-US" w:eastAsia="zh-CN"/>
        </w:rPr>
        <w:t>0320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808CD">
        <w:rPr>
          <w:b w:val="0"/>
          <w:sz w:val="24"/>
          <w:szCs w:val="24"/>
          <w:lang w:val="en-US" w:eastAsia="zh-CN"/>
        </w:rPr>
        <w:t>6.14.2.3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FE0489">
        <w:rPr>
          <w:b w:val="0"/>
          <w:bCs/>
          <w:sz w:val="24"/>
          <w:szCs w:val="24"/>
          <w:lang w:val="en-US" w:eastAsia="zh-CN"/>
        </w:rPr>
        <w:t>S</w:t>
      </w:r>
      <w:r w:rsidR="000808CD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0A2590">
        <w:rPr>
          <w:b w:val="0"/>
          <w:bCs/>
          <w:sz w:val="24"/>
          <w:szCs w:val="24"/>
          <w:lang w:val="en-US" w:eastAsia="zh-CN"/>
        </w:rPr>
        <w:t xml:space="preserve">NR </w:t>
      </w:r>
      <w:r w:rsidR="000808CD">
        <w:rPr>
          <w:b w:val="0"/>
          <w:bCs/>
          <w:sz w:val="24"/>
          <w:szCs w:val="24"/>
          <w:lang w:val="en-US" w:eastAsia="zh-CN"/>
        </w:rPr>
        <w:t>PUC</w:t>
      </w:r>
      <w:r w:rsidR="00A57543">
        <w:rPr>
          <w:b w:val="0"/>
          <w:bCs/>
          <w:sz w:val="24"/>
          <w:szCs w:val="24"/>
          <w:lang w:val="en-US" w:eastAsia="zh-CN"/>
        </w:rPr>
        <w:t>CH FR1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6D6904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 xml:space="preserve">In RAN4#89, a WF on PUCCH demodulation performance was approved [1]. </w:t>
      </w:r>
      <w:r w:rsidR="00DB6789">
        <w:rPr>
          <w:lang w:val="en-US" w:eastAsia="zh-CN"/>
        </w:rPr>
        <w:t>In this contribution, we provi</w:t>
      </w:r>
      <w:r w:rsidR="000808CD">
        <w:rPr>
          <w:lang w:val="en-US" w:eastAsia="zh-CN"/>
        </w:rPr>
        <w:t>de the simulation results on PUC</w:t>
      </w:r>
      <w:r w:rsidR="00DB6789">
        <w:rPr>
          <w:lang w:val="en-US" w:eastAsia="zh-CN"/>
        </w:rPr>
        <w:t xml:space="preserve">CH FR1 with </w:t>
      </w:r>
      <w:r w:rsidR="00FE0489">
        <w:rPr>
          <w:lang w:val="en-US" w:eastAsia="zh-CN"/>
        </w:rPr>
        <w:t xml:space="preserve">both </w:t>
      </w:r>
      <w:r w:rsidR="00DB6789">
        <w:rPr>
          <w:lang w:val="en-US" w:eastAsia="zh-CN"/>
        </w:rPr>
        <w:t xml:space="preserve">ideal </w:t>
      </w:r>
      <w:r w:rsidR="00FE0489">
        <w:rPr>
          <w:lang w:val="en-US" w:eastAsia="zh-CN"/>
        </w:rPr>
        <w:t xml:space="preserve">and realistic </w:t>
      </w:r>
      <w:r w:rsidR="00DB6789">
        <w:rPr>
          <w:lang w:val="en-US" w:eastAsia="zh-CN"/>
        </w:rPr>
        <w:t>assumptions.</w:t>
      </w:r>
      <w:r w:rsidR="009778CE">
        <w:rPr>
          <w:lang w:val="en-US" w:eastAsia="zh-CN"/>
        </w:rPr>
        <w:t xml:space="preserve"> 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DA7470">
        <w:rPr>
          <w:b/>
          <w:sz w:val="28"/>
          <w:szCs w:val="24"/>
          <w:lang w:eastAsia="zh-CN"/>
        </w:rPr>
        <w:t>, FR1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B40E69" w:rsidRDefault="009068C0" w:rsidP="00B40E69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1T2R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F35354" w:rsidRPr="00F35354" w:rsidTr="00F35354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1T2R,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0.95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8.43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2.27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0.95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8.29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8.51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-0.87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8.96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1.49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9.22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4.14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0.74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8.93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2.73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-7.86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-5.42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-4.28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-7.28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-4.85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-3.49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-7,65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-3.73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-3.51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-4.31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-4.94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-3.83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0.09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5.42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-0.92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8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5.34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-6.58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-0.46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9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-4.08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5.35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-6.31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-0.43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0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4.94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-6.37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-0.85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1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0.74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-0.19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4.97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-0.56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2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5.09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-1.01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891C3F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3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-5.02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-0.02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-5.26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-0.05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-1.57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-4.58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0.48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-5.54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0.47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-1.84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-4.88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-4.28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0.35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2.19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-5.94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0.32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1.16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-2.02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1.46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-2.32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-3.46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-2.61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1.35</w:t>
            </w:r>
          </w:p>
        </w:tc>
      </w:tr>
    </w:tbl>
    <w:p w:rsidR="00C270DF" w:rsidRDefault="00C270DF">
      <w:pPr>
        <w:rPr>
          <w:b/>
          <w:bCs/>
          <w:lang w:val="en-US" w:eastAsia="zh-CN"/>
        </w:rPr>
      </w:pPr>
    </w:p>
    <w:tbl>
      <w:tblPr>
        <w:tblW w:w="9549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900"/>
        <w:gridCol w:w="990"/>
        <w:gridCol w:w="900"/>
        <w:gridCol w:w="2340"/>
        <w:gridCol w:w="983"/>
        <w:gridCol w:w="916"/>
      </w:tblGrid>
      <w:tr w:rsidR="00D02094" w:rsidRPr="00EA3840" w:rsidTr="00D02094">
        <w:trPr>
          <w:trHeight w:val="127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EA384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1T2R, TDLC300-100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40" w:rsidRPr="00EA3840" w:rsidRDefault="00EA3840" w:rsidP="00EA384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Realistic</w:t>
            </w:r>
          </w:p>
        </w:tc>
      </w:tr>
      <w:tr w:rsidR="00D02094" w:rsidRPr="00EA3840" w:rsidTr="00D0209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Default="00BF788C" w:rsidP="00BF788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9.5</w:t>
            </w:r>
          </w:p>
        </w:tc>
      </w:tr>
      <w:tr w:rsidR="00D02094" w:rsidRPr="00EA3840" w:rsidTr="00D0209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3.12</w:t>
            </w:r>
          </w:p>
        </w:tc>
      </w:tr>
      <w:tr w:rsidR="00D02094" w:rsidRPr="00EA3840" w:rsidTr="00D0209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-5</w:t>
            </w:r>
          </w:p>
        </w:tc>
      </w:tr>
      <w:tr w:rsidR="00D02094" w:rsidRPr="00EA3840" w:rsidTr="00D02094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-3.76</w:t>
            </w:r>
          </w:p>
        </w:tc>
      </w:tr>
      <w:tr w:rsidR="00D02094" w:rsidRPr="00EA3840" w:rsidTr="00D0209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4.45</w:t>
            </w:r>
          </w:p>
        </w:tc>
      </w:tr>
      <w:tr w:rsidR="00D02094" w:rsidRPr="00EA3840" w:rsidTr="00D02094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EA3840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-0.86</w:t>
            </w:r>
          </w:p>
        </w:tc>
      </w:tr>
      <w:tr w:rsidR="00D02094" w:rsidRPr="00EA3840" w:rsidTr="00D02094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4" w:history="1">
              <w:r w:rsidRPr="00EA3840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0.97</w:t>
            </w:r>
          </w:p>
        </w:tc>
      </w:tr>
      <w:tr w:rsidR="00D02094" w:rsidRPr="00EA3840" w:rsidTr="00D02094">
        <w:trPr>
          <w:trHeight w:val="76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0.55</w:t>
            </w:r>
          </w:p>
        </w:tc>
      </w:tr>
      <w:tr w:rsidR="00D02094" w:rsidRPr="00EA3840" w:rsidTr="00D02094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-0.35</w:t>
            </w:r>
          </w:p>
        </w:tc>
      </w:tr>
      <w:tr w:rsidR="00D02094" w:rsidRPr="00EA3840" w:rsidTr="00D02094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1.78</w:t>
            </w:r>
          </w:p>
        </w:tc>
      </w:tr>
      <w:tr w:rsidR="00D02094" w:rsidRPr="00EA3840" w:rsidTr="00D02094">
        <w:trPr>
          <w:trHeight w:val="76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1.85</w:t>
            </w:r>
          </w:p>
        </w:tc>
      </w:tr>
      <w:tr w:rsidR="00D02094" w:rsidRPr="00EA3840" w:rsidTr="00D02094">
        <w:trPr>
          <w:trHeight w:val="76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88C" w:rsidRPr="00EA3840" w:rsidRDefault="00BF788C" w:rsidP="00BF788C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88C" w:rsidRDefault="00BF788C" w:rsidP="00BF78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88C" w:rsidRPr="00EA3840" w:rsidRDefault="00BF788C" w:rsidP="00BF788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EA3840">
              <w:rPr>
                <w:rFonts w:eastAsia="Times New Roman"/>
                <w:color w:val="000000"/>
                <w:lang w:val="en-US" w:eastAsia="zh-CN"/>
              </w:rPr>
              <w:t>1.26</w:t>
            </w:r>
          </w:p>
        </w:tc>
      </w:tr>
    </w:tbl>
    <w:p w:rsidR="00E7452E" w:rsidRDefault="00E7452E">
      <w:pPr>
        <w:rPr>
          <w:b/>
          <w:bCs/>
          <w:lang w:val="en-US" w:eastAsia="zh-CN"/>
        </w:rPr>
      </w:pPr>
    </w:p>
    <w:p w:rsidR="003A22B0" w:rsidRDefault="003A22B0" w:rsidP="003A22B0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1T4R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3A22B0" w:rsidRPr="00F35354" w:rsidTr="000573FE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1T4</w:t>
            </w: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B0" w:rsidRPr="00F35354" w:rsidRDefault="003A22B0" w:rsidP="000573FE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-3,85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2.13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-1.85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-1.28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-6.53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-0.67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-6.30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-9.28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-8.24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-7.95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-9.03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-8.15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-8.25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-5.57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5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0.67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6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7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-8.78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0.53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-3.98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8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-2.77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9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-5.71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891C3F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0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-2.78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lastRenderedPageBreak/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-3.98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</w:pPr>
            <w:r>
              <w:t>-10.21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-3.48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-2.29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-2.52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-10.32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-3.47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-2.47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-10.08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-4.88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-6.88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-2.88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-3.05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-8.05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-2.95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-1.77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-2.49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-7.74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-2.16</w:t>
            </w:r>
          </w:p>
        </w:tc>
      </w:tr>
    </w:tbl>
    <w:p w:rsidR="003A22B0" w:rsidRDefault="003A22B0" w:rsidP="003A22B0">
      <w:pPr>
        <w:rPr>
          <w:b/>
          <w:bCs/>
          <w:lang w:val="en-US" w:eastAsia="zh-CN"/>
        </w:rPr>
      </w:pPr>
    </w:p>
    <w:tbl>
      <w:tblPr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899"/>
        <w:gridCol w:w="987"/>
        <w:gridCol w:w="899"/>
        <w:gridCol w:w="2307"/>
        <w:gridCol w:w="1118"/>
        <w:gridCol w:w="900"/>
      </w:tblGrid>
      <w:tr w:rsidR="001935AA" w:rsidRPr="009F5135" w:rsidTr="001935AA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9F5135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1T4R, TDLC300-100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1935AA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135" w:rsidRPr="009F5135" w:rsidRDefault="009F5135" w:rsidP="009F513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Realistic</w:t>
            </w:r>
          </w:p>
        </w:tc>
      </w:tr>
      <w:tr w:rsidR="00051523" w:rsidRPr="009F5135" w:rsidTr="001935AA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Default="00051523" w:rsidP="0005152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-3.62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2.28</w:t>
            </w:r>
          </w:p>
        </w:tc>
      </w:tr>
      <w:tr w:rsidR="00051523" w:rsidRPr="009F5135" w:rsidTr="001935AA">
        <w:trPr>
          <w:trHeight w:val="28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-1.22</w:t>
            </w:r>
          </w:p>
        </w:tc>
      </w:tr>
      <w:tr w:rsidR="00051523" w:rsidRPr="009F5135" w:rsidTr="001935AA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-9.19</w:t>
            </w:r>
          </w:p>
        </w:tc>
      </w:tr>
      <w:tr w:rsidR="00051523" w:rsidRPr="009F5135" w:rsidTr="001935AA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-8.12</w:t>
            </w:r>
          </w:p>
        </w:tc>
      </w:tr>
      <w:tr w:rsidR="00051523" w:rsidRPr="009F5135" w:rsidTr="001935AA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0.3</w:t>
            </w:r>
          </w:p>
        </w:tc>
      </w:tr>
      <w:tr w:rsidR="00051523" w:rsidRPr="009F5135" w:rsidTr="001935AA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9F513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-4.55</w:t>
            </w:r>
          </w:p>
        </w:tc>
      </w:tr>
      <w:tr w:rsidR="00051523" w:rsidRPr="009F5135" w:rsidTr="001935AA">
        <w:trPr>
          <w:trHeight w:val="28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1" w:history="1">
              <w:r w:rsidRPr="009F513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-3.11</w:t>
            </w:r>
          </w:p>
        </w:tc>
      </w:tr>
      <w:tr w:rsidR="00051523" w:rsidRPr="009F5135" w:rsidTr="001935AA">
        <w:trPr>
          <w:trHeight w:val="76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-4.1</w:t>
            </w:r>
          </w:p>
        </w:tc>
      </w:tr>
      <w:tr w:rsidR="00051523" w:rsidRPr="009F5135" w:rsidTr="001935AA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-4.84</w:t>
            </w:r>
          </w:p>
        </w:tc>
      </w:tr>
      <w:tr w:rsidR="00051523" w:rsidRPr="009F5135" w:rsidTr="001935AA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-2.4</w:t>
            </w:r>
          </w:p>
        </w:tc>
      </w:tr>
      <w:tr w:rsidR="00051523" w:rsidRPr="009F5135" w:rsidTr="001935AA">
        <w:trPr>
          <w:trHeight w:val="76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-2.54</w:t>
            </w:r>
          </w:p>
        </w:tc>
      </w:tr>
      <w:tr w:rsidR="00051523" w:rsidRPr="009F5135" w:rsidTr="001935AA">
        <w:trPr>
          <w:trHeight w:val="76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23" w:rsidRPr="009F5135" w:rsidRDefault="00051523" w:rsidP="00051523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523" w:rsidRDefault="00051523" w:rsidP="00051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523" w:rsidRPr="009F5135" w:rsidRDefault="00051523" w:rsidP="00051523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9F5135">
              <w:rPr>
                <w:rFonts w:eastAsia="Times New Roman"/>
                <w:color w:val="000000"/>
                <w:lang w:val="en-US" w:eastAsia="zh-CN"/>
              </w:rPr>
              <w:t>-3.26</w:t>
            </w:r>
          </w:p>
        </w:tc>
      </w:tr>
    </w:tbl>
    <w:p w:rsidR="003A22B0" w:rsidRDefault="003A22B0" w:rsidP="003A22B0">
      <w:pPr>
        <w:rPr>
          <w:b/>
          <w:bCs/>
          <w:lang w:val="en-US" w:eastAsia="zh-CN"/>
        </w:rPr>
      </w:pPr>
    </w:p>
    <w:p w:rsidR="008B6E5C" w:rsidRDefault="008B6E5C" w:rsidP="008B6E5C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1T8R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8B6E5C" w:rsidRPr="00F35354" w:rsidTr="000573FE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1T8</w:t>
            </w: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E5C" w:rsidRPr="00F35354" w:rsidRDefault="008B6E5C" w:rsidP="000573FE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-1.74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-4.81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-1.82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-1.87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-9.35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-1.65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-1.63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-12.2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-11.42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-11.32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-11.25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-11.05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2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3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-5.24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4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-5.16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5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-3.18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6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891C3F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7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-7.02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-8.1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-5.82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-7.59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-7.58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-8.04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-5.84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-6.41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-5.44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-6.23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-6.38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-5.18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-5.97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Default="00D44A1B" w:rsidP="00D44A1B">
            <w:r w:rsidRPr="00CA05BC">
              <w:t>-6.55</w:t>
            </w:r>
          </w:p>
        </w:tc>
      </w:tr>
    </w:tbl>
    <w:p w:rsidR="008B6E5C" w:rsidRDefault="008B6E5C" w:rsidP="008B6E5C">
      <w:pPr>
        <w:rPr>
          <w:b/>
          <w:bCs/>
          <w:lang w:val="en-US" w:eastAsia="zh-CN"/>
        </w:rPr>
      </w:pP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900"/>
        <w:gridCol w:w="990"/>
        <w:gridCol w:w="900"/>
        <w:gridCol w:w="2340"/>
        <w:gridCol w:w="990"/>
        <w:gridCol w:w="990"/>
      </w:tblGrid>
      <w:tr w:rsidR="000641BE" w:rsidRPr="000641BE" w:rsidTr="000641BE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641B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1T8R, TDLC300-100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1BE" w:rsidRPr="000641BE" w:rsidRDefault="000641BE" w:rsidP="000641B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Realistic</w:t>
            </w:r>
          </w:p>
        </w:tc>
      </w:tr>
      <w:tr w:rsidR="00B84A17" w:rsidRPr="000641BE" w:rsidTr="000641BE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Default="00B84A17" w:rsidP="00B84A1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-6.92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-1.76</w:t>
            </w:r>
          </w:p>
        </w:tc>
      </w:tr>
      <w:tr w:rsidR="00B84A17" w:rsidRPr="000641BE" w:rsidTr="000641BE">
        <w:trPr>
          <w:trHeight w:val="28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-4.38</w:t>
            </w:r>
          </w:p>
        </w:tc>
      </w:tr>
      <w:tr w:rsidR="00B84A17" w:rsidRPr="000641BE" w:rsidTr="000641BE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-11.86</w:t>
            </w:r>
          </w:p>
        </w:tc>
      </w:tr>
      <w:tr w:rsidR="00B84A17" w:rsidRPr="000641BE" w:rsidTr="000641BE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-11.5</w:t>
            </w:r>
          </w:p>
        </w:tc>
      </w:tr>
      <w:tr w:rsidR="00B84A17" w:rsidRPr="000641BE" w:rsidTr="000641BE">
        <w:trPr>
          <w:trHeight w:val="28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-3.25</w:t>
            </w:r>
          </w:p>
        </w:tc>
      </w:tr>
      <w:tr w:rsidR="00B84A17" w:rsidRPr="000641BE" w:rsidTr="000641BE">
        <w:trPr>
          <w:trHeight w:val="51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41BE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-6.5</w:t>
            </w:r>
          </w:p>
        </w:tc>
        <w:bookmarkStart w:id="4" w:name="_GoBack"/>
        <w:bookmarkEnd w:id="4"/>
      </w:tr>
      <w:tr w:rsidR="00B84A17" w:rsidRPr="000641BE" w:rsidTr="000641BE">
        <w:trPr>
          <w:trHeight w:val="28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8" w:history="1">
              <w:r w:rsidRPr="000641BE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-12.76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-6.42</w:t>
            </w:r>
          </w:p>
        </w:tc>
      </w:tr>
      <w:tr w:rsidR="00B84A17" w:rsidRPr="000641BE" w:rsidTr="000641BE">
        <w:trPr>
          <w:trHeight w:val="76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Default="00B84A17" w:rsidP="00B84A17">
            <w:pPr>
              <w:jc w:val="center"/>
            </w:pPr>
            <w:r>
              <w:t>-14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-6.95</w:t>
            </w:r>
          </w:p>
        </w:tc>
      </w:tr>
      <w:tr w:rsidR="00B84A17" w:rsidRPr="000641BE" w:rsidTr="000641BE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Default="00B84A17" w:rsidP="00B84A17">
            <w:pPr>
              <w:jc w:val="center"/>
            </w:pPr>
            <w:r>
              <w:t>-14.18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-7.92</w:t>
            </w:r>
          </w:p>
        </w:tc>
      </w:tr>
      <w:tr w:rsidR="00B84A17" w:rsidRPr="000641BE" w:rsidTr="000641BE">
        <w:trPr>
          <w:trHeight w:val="76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Default="00B84A17" w:rsidP="00B84A17">
            <w:pPr>
              <w:jc w:val="center"/>
            </w:pPr>
            <w:r>
              <w:t>-13.1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-5.94</w:t>
            </w:r>
          </w:p>
        </w:tc>
      </w:tr>
      <w:tr w:rsidR="00B84A17" w:rsidRPr="000641BE" w:rsidTr="000641BE">
        <w:trPr>
          <w:trHeight w:val="765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</w:pPr>
            <w:r>
              <w:t>-12.77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-5.6</w:t>
            </w:r>
          </w:p>
        </w:tc>
      </w:tr>
      <w:tr w:rsidR="00B84A17" w:rsidRPr="000641BE" w:rsidTr="000641BE">
        <w:trPr>
          <w:trHeight w:val="765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A17" w:rsidRPr="000641BE" w:rsidRDefault="00B84A17" w:rsidP="00B84A1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17" w:rsidRDefault="00B84A17" w:rsidP="00B84A17">
            <w:pPr>
              <w:jc w:val="center"/>
            </w:pPr>
            <w:r>
              <w:t>-11.97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A17" w:rsidRPr="000641BE" w:rsidRDefault="00B84A17" w:rsidP="00B84A17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41BE">
              <w:rPr>
                <w:rFonts w:eastAsia="Times New Roman"/>
                <w:color w:val="000000"/>
                <w:lang w:val="en-US" w:eastAsia="zh-CN"/>
              </w:rPr>
              <w:t>-6.54</w:t>
            </w:r>
          </w:p>
        </w:tc>
      </w:tr>
    </w:tbl>
    <w:p w:rsidR="008B6E5C" w:rsidRDefault="008B6E5C" w:rsidP="003A22B0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FA2508" w:rsidRPr="003B2C4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3B2C47" w:rsidRPr="003B2C47">
        <w:rPr>
          <w:lang w:eastAsia="zh-CN"/>
        </w:rPr>
        <w:t>R4-1816348</w:t>
      </w:r>
      <w:r w:rsidR="003B2C47" w:rsidRPr="003B2C47">
        <w:rPr>
          <w:lang w:eastAsia="zh-CN"/>
        </w:rPr>
        <w:tab/>
        <w:t>Way Forward for NR BS PUCCH demodulation performance</w:t>
      </w:r>
      <w:r w:rsidR="003B2C47">
        <w:rPr>
          <w:lang w:eastAsia="zh-CN"/>
        </w:rPr>
        <w:t>, Huawei</w:t>
      </w:r>
    </w:p>
    <w:sectPr w:rsidR="00FA2508" w:rsidRPr="003B2C47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3F" w:rsidRDefault="00891C3F">
      <w:pPr>
        <w:spacing w:after="0"/>
      </w:pPr>
      <w:r>
        <w:separator/>
      </w:r>
    </w:p>
  </w:endnote>
  <w:endnote w:type="continuationSeparator" w:id="0">
    <w:p w:rsidR="00891C3F" w:rsidRDefault="00891C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3F" w:rsidRDefault="00891C3F">
      <w:pPr>
        <w:spacing w:after="0"/>
      </w:pPr>
      <w:r>
        <w:separator/>
      </w:r>
    </w:p>
  </w:footnote>
  <w:footnote w:type="continuationSeparator" w:id="0">
    <w:p w:rsidR="00891C3F" w:rsidRDefault="00891C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1667A"/>
    <w:rsid w:val="00022E4A"/>
    <w:rsid w:val="00023485"/>
    <w:rsid w:val="00045AF1"/>
    <w:rsid w:val="00051523"/>
    <w:rsid w:val="000641BE"/>
    <w:rsid w:val="000643C1"/>
    <w:rsid w:val="0006594E"/>
    <w:rsid w:val="000723CA"/>
    <w:rsid w:val="0007529D"/>
    <w:rsid w:val="000808CD"/>
    <w:rsid w:val="00097BE0"/>
    <w:rsid w:val="000A259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35AA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33D30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0086"/>
    <w:rsid w:val="002D1445"/>
    <w:rsid w:val="002E0599"/>
    <w:rsid w:val="002E7E69"/>
    <w:rsid w:val="00301D4A"/>
    <w:rsid w:val="00305409"/>
    <w:rsid w:val="00325A4C"/>
    <w:rsid w:val="00333122"/>
    <w:rsid w:val="003505ED"/>
    <w:rsid w:val="00365041"/>
    <w:rsid w:val="00365064"/>
    <w:rsid w:val="003A1119"/>
    <w:rsid w:val="003A22B0"/>
    <w:rsid w:val="003A6E0C"/>
    <w:rsid w:val="003B2C47"/>
    <w:rsid w:val="003B4D22"/>
    <w:rsid w:val="003B55D8"/>
    <w:rsid w:val="003C6082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002D2"/>
    <w:rsid w:val="00510BB0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737E3"/>
    <w:rsid w:val="005874D8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71EA"/>
    <w:rsid w:val="00677E3C"/>
    <w:rsid w:val="00683E1C"/>
    <w:rsid w:val="00685D3D"/>
    <w:rsid w:val="00695808"/>
    <w:rsid w:val="006A154B"/>
    <w:rsid w:val="006A1CA0"/>
    <w:rsid w:val="006A5E1C"/>
    <w:rsid w:val="006B3886"/>
    <w:rsid w:val="006B38C2"/>
    <w:rsid w:val="006B46FB"/>
    <w:rsid w:val="006C7BDF"/>
    <w:rsid w:val="006D6904"/>
    <w:rsid w:val="006E21FB"/>
    <w:rsid w:val="006F3294"/>
    <w:rsid w:val="0072409A"/>
    <w:rsid w:val="00724AC8"/>
    <w:rsid w:val="00734B3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19E9"/>
    <w:rsid w:val="0087278D"/>
    <w:rsid w:val="00885723"/>
    <w:rsid w:val="00891C3F"/>
    <w:rsid w:val="008A079F"/>
    <w:rsid w:val="008B01E1"/>
    <w:rsid w:val="008B3652"/>
    <w:rsid w:val="008B6E5C"/>
    <w:rsid w:val="008C710E"/>
    <w:rsid w:val="008F3FEB"/>
    <w:rsid w:val="008F46DC"/>
    <w:rsid w:val="008F686C"/>
    <w:rsid w:val="009068C0"/>
    <w:rsid w:val="009122BB"/>
    <w:rsid w:val="00914FAA"/>
    <w:rsid w:val="009209A0"/>
    <w:rsid w:val="00931227"/>
    <w:rsid w:val="0093180F"/>
    <w:rsid w:val="00944658"/>
    <w:rsid w:val="00944692"/>
    <w:rsid w:val="00947BD0"/>
    <w:rsid w:val="009544A4"/>
    <w:rsid w:val="00955649"/>
    <w:rsid w:val="009632A8"/>
    <w:rsid w:val="009777D9"/>
    <w:rsid w:val="009778CE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5135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84A17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BF788C"/>
    <w:rsid w:val="00C077B1"/>
    <w:rsid w:val="00C23607"/>
    <w:rsid w:val="00C270DF"/>
    <w:rsid w:val="00C32174"/>
    <w:rsid w:val="00C32C1A"/>
    <w:rsid w:val="00C50636"/>
    <w:rsid w:val="00C73104"/>
    <w:rsid w:val="00C92BC0"/>
    <w:rsid w:val="00C95985"/>
    <w:rsid w:val="00CC5026"/>
    <w:rsid w:val="00CD2C94"/>
    <w:rsid w:val="00CE47C2"/>
    <w:rsid w:val="00CF06C1"/>
    <w:rsid w:val="00D02094"/>
    <w:rsid w:val="00D03F9A"/>
    <w:rsid w:val="00D12694"/>
    <w:rsid w:val="00D32A5D"/>
    <w:rsid w:val="00D41CE5"/>
    <w:rsid w:val="00D43D51"/>
    <w:rsid w:val="00D44A1B"/>
    <w:rsid w:val="00D51FF6"/>
    <w:rsid w:val="00D90AFB"/>
    <w:rsid w:val="00DA0ECB"/>
    <w:rsid w:val="00DA567A"/>
    <w:rsid w:val="00DA7470"/>
    <w:rsid w:val="00DB6789"/>
    <w:rsid w:val="00DC72AE"/>
    <w:rsid w:val="00DE34CF"/>
    <w:rsid w:val="00DF7334"/>
    <w:rsid w:val="00E130C4"/>
    <w:rsid w:val="00E31B0D"/>
    <w:rsid w:val="00E469F0"/>
    <w:rsid w:val="00E47C93"/>
    <w:rsid w:val="00E5507B"/>
    <w:rsid w:val="00E61B14"/>
    <w:rsid w:val="00E62E65"/>
    <w:rsid w:val="00E63781"/>
    <w:rsid w:val="00E710A7"/>
    <w:rsid w:val="00E7452E"/>
    <w:rsid w:val="00E9727E"/>
    <w:rsid w:val="00EA3840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35354"/>
    <w:rsid w:val="00F433B2"/>
    <w:rsid w:val="00F61C93"/>
    <w:rsid w:val="00F62A9A"/>
    <w:rsid w:val="00F65304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489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yperlink" Target="mailto:BLER@1%25" TargetMode="External"/><Relationship Id="rId18" Type="http://schemas.openxmlformats.org/officeDocument/2006/relationships/hyperlink" Target="mailto:BLER@1%25" TargetMode="External"/><Relationship Id="rId26" Type="http://schemas.openxmlformats.org/officeDocument/2006/relationships/hyperlink" Target="mailto:BLER@1%25" TargetMode="External"/><Relationship Id="rId3" Type="http://schemas.openxmlformats.org/officeDocument/2006/relationships/styles" Target="styles.xml"/><Relationship Id="rId21" Type="http://schemas.openxmlformats.org/officeDocument/2006/relationships/hyperlink" Target="mailto:BLER@1%2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5" Type="http://schemas.openxmlformats.org/officeDocument/2006/relationships/hyperlink" Target="mailto:BLER@1%25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BLER@1%25" TargetMode="External"/><Relationship Id="rId20" Type="http://schemas.openxmlformats.org/officeDocument/2006/relationships/hyperlink" Target="mailto:BLER@1%25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24" Type="http://schemas.openxmlformats.org/officeDocument/2006/relationships/hyperlink" Target="mailto:BLER@1%2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23" Type="http://schemas.openxmlformats.org/officeDocument/2006/relationships/hyperlink" Target="mailto:BLER@1%25" TargetMode="External"/><Relationship Id="rId28" Type="http://schemas.openxmlformats.org/officeDocument/2006/relationships/hyperlink" Target="mailto:BLER@1%25" TargetMode="External"/><Relationship Id="rId10" Type="http://schemas.openxmlformats.org/officeDocument/2006/relationships/hyperlink" Target="mailto:BLER@1%25" TargetMode="External"/><Relationship Id="rId19" Type="http://schemas.openxmlformats.org/officeDocument/2006/relationships/hyperlink" Target="mailto:BLER@1%25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Relationship Id="rId22" Type="http://schemas.openxmlformats.org/officeDocument/2006/relationships/hyperlink" Target="mailto:BLER@1%25" TargetMode="External"/><Relationship Id="rId27" Type="http://schemas.openxmlformats.org/officeDocument/2006/relationships/hyperlink" Target="mailto:BLER@1%25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69</cp:revision>
  <dcterms:created xsi:type="dcterms:W3CDTF">2019-02-11T21:13:00Z</dcterms:created>
  <dcterms:modified xsi:type="dcterms:W3CDTF">2019-02-18T15:02:00Z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